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FC5E8"/>
  <w:body>
    <w:p w:rsidR="00565F55" w:rsidRDefault="00565F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1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7245"/>
        <w:gridCol w:w="945"/>
      </w:tblGrid>
      <w:tr w:rsidR="00565F55">
        <w:trPr>
          <w:trHeight w:val="765"/>
        </w:trPr>
        <w:tc>
          <w:tcPr>
            <w:tcW w:w="2955" w:type="dxa"/>
            <w:shd w:val="clear" w:color="auto" w:fill="F2F2F2"/>
          </w:tcPr>
          <w:p w:rsidR="00565F55" w:rsidRDefault="005B4F07">
            <w:r>
              <w:t>Date(s)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r>
              <w:t>Testing Program/Test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r>
              <w:t>Grade Level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August 15-18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August 26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SAT*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September 9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September 12-15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7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17-20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25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21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rPr>
          <w:trHeight w:val="270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26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PSAT*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26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SAT* School Day Administration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November 4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October 31-November 3</w:t>
            </w:r>
          </w:p>
          <w:p w:rsidR="00565F55" w:rsidRDefault="00565F55">
            <w:pPr>
              <w:jc w:val="left"/>
              <w:rPr>
                <w:b w:val="0"/>
              </w:rPr>
            </w:pP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270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November 28</w:t>
            </w:r>
            <w:proofErr w:type="gramStart"/>
            <w:r>
              <w:rPr>
                <w:b w:val="0"/>
              </w:rPr>
              <w:t>-  December</w:t>
            </w:r>
            <w:proofErr w:type="gramEnd"/>
            <w:r>
              <w:rPr>
                <w:b w:val="0"/>
              </w:rPr>
              <w:t xml:space="preserve"> 1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EOPA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2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4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American Literature Section 1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5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American Literature Section 2 and 3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Algebra: Concept and Connections Section 1 and 2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7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</w:t>
            </w:r>
            <w:r>
              <w:t xml:space="preserve">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U.S. History Section 1 and 2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55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Biology Section 1 and 2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55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9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December 11 &amp; 12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Winter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 Make-up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510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January 11-March 1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Accessing Comprehension &amp; Communications State to State for ELL (ACCESS)*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January 23-26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58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February 10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  <w:p w:rsidR="00565F55" w:rsidRDefault="00565F55">
            <w:pPr>
              <w:jc w:val="left"/>
            </w:pP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February 13-16</w:t>
            </w:r>
          </w:p>
          <w:p w:rsidR="00565F55" w:rsidRDefault="00565F55">
            <w:pPr>
              <w:jc w:val="left"/>
              <w:rPr>
                <w:b w:val="0"/>
              </w:rPr>
            </w:pP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22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March 4-8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 District Testing*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22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March 9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March 12-15</w:t>
            </w:r>
          </w:p>
          <w:p w:rsidR="00565F55" w:rsidRDefault="00565F55">
            <w:pPr>
              <w:jc w:val="left"/>
              <w:rPr>
                <w:b w:val="0"/>
              </w:rPr>
            </w:pP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Mid-month (GMAS/</w:t>
            </w:r>
            <w:proofErr w:type="gramStart"/>
            <w:r>
              <w:t>EOC)*</w:t>
            </w:r>
            <w:proofErr w:type="gramEnd"/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315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March 25 – May 3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Alternative Assessment (GAA </w:t>
            </w:r>
            <w:proofErr w:type="gramStart"/>
            <w:r>
              <w:t>2.0)*</w:t>
            </w:r>
            <w:proofErr w:type="gramEnd"/>
          </w:p>
          <w:p w:rsidR="00565F55" w:rsidRDefault="00565F55">
            <w:pPr>
              <w:jc w:val="left"/>
            </w:pP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420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April 13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  <w:p w:rsidR="00565F55" w:rsidRDefault="00565F55">
            <w:pPr>
              <w:jc w:val="left"/>
            </w:pP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April 23-26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EOPA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4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Spring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American Literature Section 1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>AP: United States Government and Politics, Art History, Chemistry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7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Spring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American Literature Section 2 and 3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>AP: Human Geography, Microeconomics, Seminar, Statistics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Spring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Algebra: Concepts and Connections Section 1 and 2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>AP: English Literature and Composition, Comparative Government and Politics, Computer Sci</w:t>
            </w:r>
            <w:r>
              <w:t>ence A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368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9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Georgia Milestones End of Course Spring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</w:t>
            </w:r>
            <w:r>
              <w:t xml:space="preserve"> Biology Section 1 and 2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 xml:space="preserve">AP: </w:t>
            </w:r>
            <w:r>
              <w:t>Env</w:t>
            </w:r>
            <w:r>
              <w:t>ironmental Science, Psychology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rPr>
          <w:trHeight w:val="350"/>
        </w:trPr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10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Spring </w:t>
            </w:r>
          </w:p>
          <w:p w:rsidR="00565F55" w:rsidRDefault="005B4F07">
            <w:pPr>
              <w:jc w:val="left"/>
            </w:pPr>
            <w:r>
              <w:t>(GMAS/EOC) *</w:t>
            </w:r>
            <w:r>
              <w:t>U.S. History Section 1 and 2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 xml:space="preserve">AP: </w:t>
            </w:r>
            <w:r>
              <w:t>European History, United States History, Macroeconomics, Spanish Literature and Culture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13 &amp; 14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Spring </w:t>
            </w:r>
          </w:p>
          <w:p w:rsidR="00565F55" w:rsidRDefault="005B4F07">
            <w:pPr>
              <w:jc w:val="left"/>
            </w:pPr>
            <w:r>
              <w:t>(GMAS/</w:t>
            </w:r>
            <w:proofErr w:type="gramStart"/>
            <w:r>
              <w:t>EOC)*</w:t>
            </w:r>
            <w:proofErr w:type="gramEnd"/>
            <w:r>
              <w:t xml:space="preserve"> Make-up</w:t>
            </w:r>
          </w:p>
          <w:p w:rsidR="00565F55" w:rsidRDefault="00565F55">
            <w:pPr>
              <w:jc w:val="left"/>
            </w:pPr>
          </w:p>
          <w:p w:rsidR="00565F55" w:rsidRDefault="005B4F07">
            <w:pPr>
              <w:jc w:val="left"/>
            </w:pPr>
            <w:r>
              <w:t xml:space="preserve">AP: </w:t>
            </w:r>
            <w:r>
              <w:t>Calculus AB, Calculus BC, Precalculus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rPr>
          <w:trHeight w:val="276"/>
        </w:trPr>
        <w:tc>
          <w:tcPr>
            <w:tcW w:w="2955" w:type="dxa"/>
            <w:vMerge w:val="restart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14</w:t>
            </w:r>
          </w:p>
        </w:tc>
        <w:tc>
          <w:tcPr>
            <w:tcW w:w="7245" w:type="dxa"/>
            <w:vMerge w:val="restart"/>
            <w:shd w:val="clear" w:color="auto" w:fill="F2F2F2"/>
          </w:tcPr>
          <w:p w:rsidR="00565F55" w:rsidRDefault="005B4F07">
            <w:pPr>
              <w:jc w:val="left"/>
            </w:pPr>
            <w:r>
              <w:t>AP:</w:t>
            </w:r>
            <w:r>
              <w:t xml:space="preserve"> English Language and Composition, African American Studies,</w:t>
            </w:r>
          </w:p>
          <w:p w:rsidR="00565F55" w:rsidRDefault="005B4F07">
            <w:pPr>
              <w:jc w:val="left"/>
            </w:pPr>
            <w:r>
              <w:t xml:space="preserve"> Physics C: Mechanics, Physics C: Electricity and Magnetism</w:t>
            </w:r>
          </w:p>
        </w:tc>
        <w:tc>
          <w:tcPr>
            <w:tcW w:w="945" w:type="dxa"/>
            <w:vMerge w:val="restart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  <w:p w:rsidR="00565F55" w:rsidRDefault="00565F55">
            <w:pPr>
              <w:rPr>
                <w:b w:val="0"/>
              </w:rPr>
            </w:pPr>
          </w:p>
        </w:tc>
      </w:tr>
      <w:tr w:rsidR="00565F55">
        <w:trPr>
          <w:trHeight w:val="276"/>
        </w:trPr>
        <w:tc>
          <w:tcPr>
            <w:tcW w:w="2955" w:type="dxa"/>
            <w:vMerge/>
            <w:shd w:val="clear" w:color="auto" w:fill="F2F2F2"/>
          </w:tcPr>
          <w:p w:rsidR="00565F55" w:rsidRDefault="00565F55"/>
        </w:tc>
        <w:tc>
          <w:tcPr>
            <w:tcW w:w="7245" w:type="dxa"/>
            <w:vMerge/>
            <w:shd w:val="clear" w:color="auto" w:fill="F2F2F2"/>
          </w:tcPr>
          <w:p w:rsidR="00565F55" w:rsidRDefault="00565F55">
            <w:pPr>
              <w:rPr>
                <w:highlight w:val="yellow"/>
              </w:rPr>
            </w:pPr>
          </w:p>
        </w:tc>
        <w:tc>
          <w:tcPr>
            <w:tcW w:w="945" w:type="dxa"/>
            <w:vMerge/>
            <w:shd w:val="clear" w:color="auto" w:fill="F2F2F2"/>
          </w:tcPr>
          <w:p w:rsidR="00565F55" w:rsidRDefault="00565F55"/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15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AP: </w:t>
            </w:r>
            <w:r>
              <w:t>French Language and Culture, World History: Modern, Computer Science Principles, Music Theory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16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AP: </w:t>
            </w:r>
            <w:r>
              <w:t>Spanish Language and Culture, Biology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17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AP: </w:t>
            </w:r>
            <w:r>
              <w:t>Physics 1: Algebra-Based, Physics 2: Algebra-Based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May 20-24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AP Late-Testing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June 1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SAT* 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June 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June 24-28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 xml:space="preserve">Georgia Milestones End of Course Summer </w:t>
            </w:r>
          </w:p>
          <w:p w:rsidR="00565F55" w:rsidRDefault="005B4F07">
            <w:pPr>
              <w:jc w:val="left"/>
            </w:pPr>
            <w:r>
              <w:t>(GMAS/EOC)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9-12</w:t>
            </w:r>
          </w:p>
        </w:tc>
      </w:tr>
      <w:tr w:rsidR="00565F55">
        <w:tc>
          <w:tcPr>
            <w:tcW w:w="2955" w:type="dxa"/>
            <w:shd w:val="clear" w:color="auto" w:fill="F2F2F2"/>
          </w:tcPr>
          <w:p w:rsidR="00565F55" w:rsidRDefault="005B4F07">
            <w:pPr>
              <w:jc w:val="left"/>
              <w:rPr>
                <w:b w:val="0"/>
              </w:rPr>
            </w:pPr>
            <w:r>
              <w:rPr>
                <w:b w:val="0"/>
              </w:rPr>
              <w:t>July 13</w:t>
            </w:r>
          </w:p>
        </w:tc>
        <w:tc>
          <w:tcPr>
            <w:tcW w:w="7245" w:type="dxa"/>
            <w:shd w:val="clear" w:color="auto" w:fill="F2F2F2"/>
          </w:tcPr>
          <w:p w:rsidR="00565F55" w:rsidRDefault="005B4F07">
            <w:pPr>
              <w:jc w:val="left"/>
            </w:pPr>
            <w:r>
              <w:t>ACT*</w:t>
            </w:r>
          </w:p>
        </w:tc>
        <w:tc>
          <w:tcPr>
            <w:tcW w:w="945" w:type="dxa"/>
            <w:shd w:val="clear" w:color="auto" w:fill="F2F2F2"/>
          </w:tcPr>
          <w:p w:rsidR="00565F55" w:rsidRDefault="005B4F0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</w:tr>
    </w:tbl>
    <w:p w:rsidR="00565F55" w:rsidRDefault="00565F55">
      <w:pPr>
        <w:jc w:val="left"/>
      </w:pPr>
    </w:p>
    <w:sectPr w:rsidR="00565F5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4F07">
      <w:pPr>
        <w:spacing w:after="0"/>
      </w:pPr>
      <w:r>
        <w:separator/>
      </w:r>
    </w:p>
  </w:endnote>
  <w:endnote w:type="continuationSeparator" w:id="0">
    <w:p w:rsidR="00000000" w:rsidRDefault="005B4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55" w:rsidRDefault="005B4F07">
    <w:pPr>
      <w:jc w:val="left"/>
      <w:rPr>
        <w:sz w:val="18"/>
        <w:szCs w:val="18"/>
      </w:rPr>
    </w:pPr>
    <w:bookmarkStart w:id="1" w:name="_z568mkxly4jk" w:colFirst="0" w:colLast="0"/>
    <w:bookmarkEnd w:id="1"/>
    <w:r>
      <w:rPr>
        <w:sz w:val="18"/>
        <w:szCs w:val="18"/>
      </w:rPr>
      <w:t>*Limited Participation</w:t>
    </w:r>
  </w:p>
  <w:p w:rsidR="00565F55" w:rsidRDefault="005B4F07">
    <w:pPr>
      <w:rPr>
        <w:rFonts w:ascii="Calibri" w:eastAsia="Calibri" w:hAnsi="Calibri" w:cs="Calibri"/>
        <w:b w:val="0"/>
        <w:color w:val="000000"/>
        <w:sz w:val="22"/>
        <w:szCs w:val="22"/>
      </w:rPr>
    </w:pPr>
    <w:r>
      <w:rPr>
        <w:b w:val="0"/>
        <w:sz w:val="18"/>
        <w:szCs w:val="18"/>
      </w:rPr>
      <w:t>Approved 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4F07">
      <w:pPr>
        <w:spacing w:after="0"/>
      </w:pPr>
      <w:r>
        <w:separator/>
      </w:r>
    </w:p>
  </w:footnote>
  <w:footnote w:type="continuationSeparator" w:id="0">
    <w:p w:rsidR="00000000" w:rsidRDefault="005B4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55" w:rsidRDefault="0056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left"/>
      <w:rPr>
        <w:rFonts w:ascii="Calibri" w:eastAsia="Calibri" w:hAnsi="Calibri" w:cs="Calibri"/>
        <w:b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55" w:rsidRDefault="005B4F07">
    <w:r>
      <w:t>DOUGLAS COUNTY SCHOOL SYSTEM</w:t>
    </w:r>
  </w:p>
  <w:p w:rsidR="00565F55" w:rsidRDefault="005B4F07">
    <w:r>
      <w:t>HIGH</w:t>
    </w:r>
    <w:r>
      <w:t xml:space="preserve"> SCHOOL TESTING CALENDAR</w:t>
    </w:r>
  </w:p>
  <w:p w:rsidR="00565F55" w:rsidRDefault="005B4F07">
    <w:r>
      <w:t>State and National Testing</w:t>
    </w:r>
  </w:p>
  <w:p w:rsidR="00565F55" w:rsidRDefault="005B4F07">
    <w:r>
      <w:t xml:space="preserve"> 202</w:t>
    </w:r>
    <w:r>
      <w:t>3-</w:t>
    </w:r>
    <w:r>
      <w:t>202</w:t>
    </w:r>
    <w:r>
      <w:t>4</w:t>
    </w:r>
  </w:p>
  <w:p w:rsidR="00565F55" w:rsidRDefault="0056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left"/>
      <w:rPr>
        <w:rFonts w:ascii="Calibri" w:eastAsia="Calibri" w:hAnsi="Calibri" w:cs="Calibri"/>
        <w:b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55" w:rsidRDefault="0056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left"/>
      <w:rPr>
        <w:rFonts w:ascii="Calibri" w:eastAsia="Calibri" w:hAnsi="Calibri" w:cs="Calibri"/>
        <w:b w:val="0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55"/>
    <w:rsid w:val="00565F55"/>
    <w:rsid w:val="005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36A1F-FEF4-45DA-BCB2-7A396BA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Armstrong</dc:creator>
  <cp:lastModifiedBy>Geri Armstrong</cp:lastModifiedBy>
  <cp:revision>2</cp:revision>
  <dcterms:created xsi:type="dcterms:W3CDTF">2023-09-15T16:05:00Z</dcterms:created>
  <dcterms:modified xsi:type="dcterms:W3CDTF">2023-09-15T16:05:00Z</dcterms:modified>
</cp:coreProperties>
</file>